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E7" w:rsidRP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b/>
          <w:color w:val="000000"/>
          <w:sz w:val="28"/>
          <w:szCs w:val="28"/>
        </w:rPr>
      </w:pPr>
      <w:bookmarkStart w:id="0" w:name="_GoBack"/>
      <w:r w:rsidRPr="00DF11E7">
        <w:rPr>
          <w:b/>
          <w:color w:val="000000"/>
          <w:sz w:val="28"/>
          <w:szCs w:val="28"/>
        </w:rPr>
        <w:t>В Учреждение принимаются воспитанники: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возрасте с 1,6 до 3 лет – группы раннего возраста;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3-х до 7 лет – группы для детей дошкольного возраста.</w:t>
      </w:r>
    </w:p>
    <w:p w:rsidR="00DF11E7" w:rsidRP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b/>
          <w:color w:val="000000"/>
          <w:sz w:val="28"/>
          <w:szCs w:val="28"/>
        </w:rPr>
      </w:pPr>
      <w:r w:rsidRPr="00DF11E7">
        <w:rPr>
          <w:b/>
          <w:color w:val="000000"/>
          <w:sz w:val="28"/>
          <w:szCs w:val="28"/>
        </w:rPr>
        <w:t>Наполняемость групп устанавливается с учетом санитарных норм и составляет:</w:t>
      </w:r>
    </w:p>
    <w:p w:rsidR="00DF11E7" w:rsidRDefault="00DF11E7" w:rsidP="00DF11E7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1,6 до 3 лет – 15 детей;</w:t>
      </w:r>
    </w:p>
    <w:p w:rsidR="00DF11E7" w:rsidRDefault="00DF11E7" w:rsidP="00DF11E7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3 до7лет – 20 детей.</w:t>
      </w:r>
    </w:p>
    <w:p w:rsidR="00DF11E7" w:rsidRP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b/>
          <w:color w:val="000000"/>
          <w:sz w:val="28"/>
          <w:szCs w:val="28"/>
        </w:rPr>
      </w:pPr>
      <w:r w:rsidRPr="00DF11E7">
        <w:rPr>
          <w:b/>
          <w:color w:val="000000"/>
          <w:sz w:val="28"/>
          <w:szCs w:val="28"/>
        </w:rPr>
        <w:t>Правила приема воспитанников.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Учреждение принимаются дети  в возрасте с 1,6</w:t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z w:val="28"/>
          <w:szCs w:val="28"/>
        </w:rPr>
        <w:softHyphen/>
        <w:t xml:space="preserve"> </w:t>
      </w:r>
      <w:r>
        <w:rPr>
          <w:i/>
          <w:iCs/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до 7 лет, проживающие на территории города Усолье-Сибирское, независимо от национальности и вероисповедания родителей (законных представителей).</w:t>
      </w:r>
    </w:p>
    <w:p w:rsidR="00DF11E7" w:rsidRP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b/>
          <w:color w:val="000000"/>
          <w:sz w:val="28"/>
          <w:szCs w:val="28"/>
        </w:rPr>
      </w:pPr>
      <w:r w:rsidRPr="00DF11E7">
        <w:rPr>
          <w:b/>
          <w:color w:val="000000"/>
          <w:sz w:val="28"/>
          <w:szCs w:val="28"/>
        </w:rPr>
        <w:t>Для зачисления воспитанников в Учреждение необходимо предоставить: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-заявление родителе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законных представителей)  на имя Руководителя Учреждения;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медицинской карты ребенка;</w:t>
      </w:r>
    </w:p>
    <w:p w:rsidR="00DF11E7" w:rsidRDefault="00DF11E7" w:rsidP="00DF11E7">
      <w:pPr>
        <w:pStyle w:val="a3"/>
        <w:tabs>
          <w:tab w:val="left" w:pos="540"/>
          <w:tab w:val="left" w:pos="72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свидетельства о рождении ребенка;</w:t>
      </w:r>
    </w:p>
    <w:p w:rsidR="00DF11E7" w:rsidRDefault="00DF11E7" w:rsidP="00DF11E7">
      <w:pPr>
        <w:pStyle w:val="a3"/>
        <w:tabs>
          <w:tab w:val="left" w:pos="540"/>
          <w:tab w:val="left" w:pos="1260"/>
          <w:tab w:val="left" w:pos="1620"/>
          <w:tab w:val="left" w:pos="180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 одного из родителей (законных представителей).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 w:rsidRPr="00DF11E7">
        <w:rPr>
          <w:b/>
          <w:color w:val="000000"/>
          <w:sz w:val="28"/>
          <w:szCs w:val="28"/>
        </w:rPr>
        <w:t xml:space="preserve">Преимущественное право на зачисление воспитанников в Учреждение </w:t>
      </w:r>
      <w:r>
        <w:rPr>
          <w:color w:val="000000"/>
          <w:sz w:val="28"/>
          <w:szCs w:val="28"/>
        </w:rPr>
        <w:t>предоставляется лицам, пользующимся социальными льготами, предусмотренными законодательством Российской Федерации.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Преимущественным правом приема в Учреждение (при наличии свободных мест) пользуются дети: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работающих одиноких родителей (законных представителей);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инвалидов первой и второй групп;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многодетных семей;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находящихся под опекой и воспитывающихся в приемных семьях;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родители (один из родителей) которых находятся на военной службе;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ветеранов боевых действий; 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безработных, беженцев и вынужденных переселенцев (по статусу);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студентов дневного отделения высших и средних учебных заведений;</w:t>
      </w:r>
    </w:p>
    <w:p w:rsidR="00DF11E7" w:rsidRDefault="00DF11E7" w:rsidP="00DF11E7">
      <w:pPr>
        <w:pStyle w:val="a3"/>
        <w:tabs>
          <w:tab w:val="left" w:pos="18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работников муниципальных бюджетных дошкольных образовательных учреждений;</w:t>
      </w:r>
    </w:p>
    <w:p w:rsidR="00DF11E7" w:rsidRDefault="00DF11E7" w:rsidP="00DF11E7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DF11E7">
        <w:rPr>
          <w:b/>
          <w:color w:val="000000"/>
          <w:sz w:val="28"/>
          <w:szCs w:val="28"/>
        </w:rPr>
        <w:t>Отношения между Учреждением и родителями (законными представителями) воспитанника</w:t>
      </w:r>
      <w:r>
        <w:rPr>
          <w:color w:val="000000"/>
          <w:sz w:val="28"/>
          <w:szCs w:val="28"/>
        </w:rPr>
        <w:t xml:space="preserve"> регулируется договором, включающим в себя взаимные права, обязанности и ответственность сторон, возникающие в процессе обучения, воспитания, присмотра и ухода, подписание которого является обязательным для обеих сторон. После заключения договора ребенок получает право на развитие и содержание в дошкольном учреждении в соответствии с реализуемой основной общеобразовательной программой. 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 w:rsidRPr="00DF11E7">
        <w:rPr>
          <w:b/>
          <w:color w:val="000000"/>
          <w:sz w:val="28"/>
          <w:szCs w:val="28"/>
        </w:rPr>
        <w:t>При приеме воспитанников в Учреждение</w:t>
      </w:r>
      <w:r>
        <w:rPr>
          <w:color w:val="000000"/>
          <w:sz w:val="28"/>
          <w:szCs w:val="28"/>
        </w:rPr>
        <w:t xml:space="preserve"> Руководитель обязан ознакомить родителей (законных представителей) с настоящим Уставом, лицензией на </w:t>
      </w:r>
      <w:proofErr w:type="gramStart"/>
      <w:r>
        <w:rPr>
          <w:color w:val="000000"/>
          <w:sz w:val="28"/>
          <w:szCs w:val="28"/>
        </w:rPr>
        <w:t>право ведения</w:t>
      </w:r>
      <w:proofErr w:type="gramEnd"/>
      <w:r>
        <w:rPr>
          <w:color w:val="000000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DF11E7" w:rsidRDefault="00DF11E7" w:rsidP="00DF11E7">
      <w:pPr>
        <w:pStyle w:val="a3"/>
        <w:tabs>
          <w:tab w:val="left" w:pos="540"/>
        </w:tabs>
        <w:spacing w:before="0" w:after="0"/>
        <w:jc w:val="both"/>
        <w:rPr>
          <w:color w:val="000000"/>
          <w:sz w:val="28"/>
          <w:szCs w:val="28"/>
        </w:rPr>
      </w:pPr>
      <w:r w:rsidRPr="00DF11E7">
        <w:rPr>
          <w:b/>
          <w:color w:val="000000"/>
          <w:sz w:val="28"/>
          <w:szCs w:val="28"/>
        </w:rPr>
        <w:t>За воспитанником сохраняется место в Учреждении</w:t>
      </w:r>
      <w:r>
        <w:rPr>
          <w:color w:val="000000"/>
          <w:sz w:val="28"/>
          <w:szCs w:val="28"/>
        </w:rPr>
        <w:t xml:space="preserve"> в случае его болезни, санаторно-курортного лечения, карантина, болезни или отпуска родителей </w:t>
      </w:r>
      <w:r>
        <w:rPr>
          <w:color w:val="000000"/>
          <w:sz w:val="28"/>
          <w:szCs w:val="28"/>
        </w:rPr>
        <w:lastRenderedPageBreak/>
        <w:t>(законных представителей), а также в летний период, сроком до 75 дней вне зависимости от продолжительности отпуска родителей (законных представителей).</w:t>
      </w:r>
    </w:p>
    <w:bookmarkEnd w:id="0"/>
    <w:p w:rsidR="00292897" w:rsidRDefault="00292897"/>
    <w:sectPr w:rsidR="0029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7D"/>
    <w:rsid w:val="00117D7D"/>
    <w:rsid w:val="00292897"/>
    <w:rsid w:val="00D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11E7"/>
    <w:pPr>
      <w:spacing w:before="28" w:after="28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11E7"/>
    <w:pPr>
      <w:spacing w:before="28" w:after="28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>DG Win&amp;Soft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2013-03-12T07:53:00Z</dcterms:created>
  <dcterms:modified xsi:type="dcterms:W3CDTF">2013-03-12T07:55:00Z</dcterms:modified>
</cp:coreProperties>
</file>