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D" w:rsidRPr="0078408A" w:rsidRDefault="00FF0D84" w:rsidP="0078408A">
      <w:pPr>
        <w:tabs>
          <w:tab w:val="left" w:pos="9514"/>
          <w:tab w:val="left" w:pos="9656"/>
        </w:tabs>
        <w:spacing w:after="200" w:line="276" w:lineRule="auto"/>
        <w:ind w:right="-426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78408A">
        <w:rPr>
          <w:rFonts w:ascii="Times New Roman" w:eastAsia="Times New Roman" w:hAnsi="Times New Roman" w:cs="Times New Roman"/>
          <w:b/>
          <w:color w:val="FF0000"/>
          <w:sz w:val="28"/>
        </w:rPr>
        <w:t>Почему ребенок не слушается?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часто приходится слышать от родителей фразу: «Ребенок перестал слушаться. Что делать?» 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Непослушных детей, а тем более «отбившихся от рук», обвиняют, в их поступках видят злой умысел. Но на самом деле это особо чувствительные, </w:t>
      </w:r>
      <w:proofErr w:type="gramStart"/>
      <w:r>
        <w:rPr>
          <w:rFonts w:ascii="Times New Roman" w:eastAsia="Times New Roman" w:hAnsi="Times New Roman" w:cs="Times New Roman"/>
          <w:sz w:val="28"/>
        </w:rPr>
        <w:t>легко ранимые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дети. Они «сходят с рельсов» под влиянием жизненных нагрузок и трудностей, реагируют на эти сложности гораздо сильнее, чем дети более устойчивые. Значит, «трудный» ребенок </w:t>
      </w:r>
      <w:proofErr w:type="gramStart"/>
      <w:r>
        <w:rPr>
          <w:rFonts w:ascii="Times New Roman" w:eastAsia="Times New Roman" w:hAnsi="Times New Roman" w:cs="Times New Roman"/>
          <w:sz w:val="28"/>
        </w:rPr>
        <w:t>нуждается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в помощи, а не в критике и наказаниях. Причины постоянного непослушания ребенка надо искать в эмоциональной сфере.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Выделяются четыре основные причины нарушения поведения детей: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Борьба за внимание.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ребенок не получает нужного количества внимания для нормального развития, то он находит свой способ его получить: он не слушается. Родители при этом делают замечания, отвлекаются от своих дел, тем самым уделяя ребенку хоть и не очень приятное, но внимание.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Борьба за самоутверждение.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борьба против чрезмерной власти и опеки родителей. Уже двухлетний малыш предъявляет требования «Я сам», которое сохраняется в течение всего детства, особенно усиливаясь в подростковом возрасте. Если ваши замечания слишком категоричны, резки и не всегда справедливы, ребенок начинает восставать.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Желание отомстить.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часто бывают обижены на своих родителей. Особенно это ярко выражено, если ребенок отлучен от семьи: его воспитанием больше занимается бабушка, или родители больше внимания уделяют младшим детям, или если мать разошлась с отцом. В глубине души ребенок страдает, его захлестывает обида, но он выражает свой протест непослушанием, дерзостью.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Потеря веры в собственный успех.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Случается, что ребенок переживает свое неблагополучие в какой-либо одной области жизни, а неудачи у него возникают совсем в другой. Неуспехи в отношениях с другими детьми в детском саду могут привести к </w:t>
      </w:r>
      <w:r>
        <w:rPr>
          <w:rFonts w:ascii="Times New Roman" w:eastAsia="Times New Roman" w:hAnsi="Times New Roman" w:cs="Times New Roman"/>
          <w:sz w:val="28"/>
        </w:rPr>
        <w:lastRenderedPageBreak/>
        <w:t>вызывающему поведению дома. У такого ребенка низкая самооценка. Накопив горький опыт критики в свой адрес, неудач, он теряет уверенность в себе, приходит к выводу, что у него ничего не получится, нечего и стараться, а внешне показывает, что ему все равно.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Всякое серьезное нарушение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это крик о помощи.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ли р</w:t>
      </w:r>
      <w:r w:rsidR="0078408A">
        <w:rPr>
          <w:rFonts w:ascii="Times New Roman" w:eastAsia="Times New Roman" w:hAnsi="Times New Roman" w:cs="Times New Roman"/>
          <w:sz w:val="28"/>
        </w:rPr>
        <w:t>одитель помочь ему? Практика по</w:t>
      </w:r>
      <w:r>
        <w:rPr>
          <w:rFonts w:ascii="Times New Roman" w:eastAsia="Times New Roman" w:hAnsi="Times New Roman" w:cs="Times New Roman"/>
          <w:sz w:val="28"/>
        </w:rPr>
        <w:t xml:space="preserve">казывает, что вполне может, но только для этого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нуж­но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понять глуб</w:t>
      </w:r>
      <w:r w:rsidR="0078408A">
        <w:rPr>
          <w:rFonts w:ascii="Times New Roman" w:eastAsia="Times New Roman" w:hAnsi="Times New Roman" w:cs="Times New Roman"/>
          <w:sz w:val="28"/>
        </w:rPr>
        <w:t>инную причину непослушания. Нуж</w:t>
      </w:r>
      <w:r>
        <w:rPr>
          <w:rFonts w:ascii="Times New Roman" w:eastAsia="Times New Roman" w:hAnsi="Times New Roman" w:cs="Times New Roman"/>
          <w:sz w:val="28"/>
        </w:rPr>
        <w:t>но сначала разгада</w:t>
      </w:r>
      <w:r w:rsidR="0078408A">
        <w:rPr>
          <w:rFonts w:ascii="Times New Roman" w:eastAsia="Times New Roman" w:hAnsi="Times New Roman" w:cs="Times New Roman"/>
          <w:sz w:val="28"/>
        </w:rPr>
        <w:t xml:space="preserve">ть, </w:t>
      </w:r>
      <w:proofErr w:type="gramStart"/>
      <w:r w:rsidR="0078408A">
        <w:rPr>
          <w:rFonts w:ascii="Times New Roman" w:eastAsia="Times New Roman" w:hAnsi="Times New Roman" w:cs="Times New Roman"/>
          <w:sz w:val="28"/>
        </w:rPr>
        <w:t>какая</w:t>
      </w:r>
      <w:proofErr w:type="gramEnd"/>
      <w:r w:rsidR="0078408A">
        <w:rPr>
          <w:rFonts w:ascii="Times New Roman" w:eastAsia="Times New Roman" w:hAnsi="Times New Roman" w:cs="Times New Roman"/>
          <w:sz w:val="28"/>
        </w:rPr>
        <w:t xml:space="preserve"> из четырех эмоциональ</w:t>
      </w:r>
      <w:r>
        <w:rPr>
          <w:rFonts w:ascii="Times New Roman" w:eastAsia="Times New Roman" w:hAnsi="Times New Roman" w:cs="Times New Roman"/>
          <w:sz w:val="28"/>
        </w:rPr>
        <w:t>ных проблем мешает ему нормально существовать. Соответственно, ваши действия будут разными.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</w:t>
      </w:r>
      <w:r w:rsidR="0078408A">
        <w:rPr>
          <w:rFonts w:ascii="Times New Roman" w:eastAsia="Times New Roman" w:hAnsi="Times New Roman" w:cs="Times New Roman"/>
          <w:sz w:val="28"/>
        </w:rPr>
        <w:t>явить настоящую причину непослу</w:t>
      </w:r>
      <w:r>
        <w:rPr>
          <w:rFonts w:ascii="Times New Roman" w:eastAsia="Times New Roman" w:hAnsi="Times New Roman" w:cs="Times New Roman"/>
          <w:sz w:val="28"/>
        </w:rPr>
        <w:t>шания и плохог</w:t>
      </w:r>
      <w:r w:rsidR="0078408A">
        <w:rPr>
          <w:rFonts w:ascii="Times New Roman" w:eastAsia="Times New Roman" w:hAnsi="Times New Roman" w:cs="Times New Roman"/>
          <w:sz w:val="28"/>
        </w:rPr>
        <w:t>о поведения довольно просто, хо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тя способ может показаться парадоксальным: </w:t>
      </w:r>
      <w:proofErr w:type="gramStart"/>
      <w:r>
        <w:rPr>
          <w:rFonts w:ascii="Times New Roman" w:eastAsia="Times New Roman" w:hAnsi="Times New Roman" w:cs="Times New Roman"/>
          <w:sz w:val="28"/>
        </w:rPr>
        <w:t>ро­дителю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нужно обратить внимание на соб­ственные чувства.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Посмотрите, </w:t>
      </w:r>
      <w:r w:rsidR="0078408A">
        <w:rPr>
          <w:rFonts w:ascii="Times New Roman" w:eastAsia="Times New Roman" w:hAnsi="Times New Roman" w:cs="Times New Roman"/>
          <w:sz w:val="28"/>
        </w:rPr>
        <w:t>какая эмоциональная реакция воз</w:t>
      </w:r>
      <w:r>
        <w:rPr>
          <w:rFonts w:ascii="Times New Roman" w:eastAsia="Times New Roman" w:hAnsi="Times New Roman" w:cs="Times New Roman"/>
          <w:sz w:val="28"/>
        </w:rPr>
        <w:t>никает у вас самих при повторном непослушании и неподчинении ребенка. При разных причинах эта реакция разная.</w:t>
      </w:r>
      <w:r w:rsidR="0078408A">
        <w:rPr>
          <w:rFonts w:ascii="Times New Roman" w:eastAsia="Times New Roman" w:hAnsi="Times New Roman" w:cs="Times New Roman"/>
          <w:sz w:val="28"/>
        </w:rPr>
        <w:t xml:space="preserve"> Вот такой удивительный факт пе</w:t>
      </w:r>
      <w:r>
        <w:rPr>
          <w:rFonts w:ascii="Times New Roman" w:eastAsia="Times New Roman" w:hAnsi="Times New Roman" w:cs="Times New Roman"/>
          <w:sz w:val="28"/>
        </w:rPr>
        <w:t xml:space="preserve">реживания родителей </w:t>
      </w:r>
      <w:r>
        <w:rPr>
          <w:rFonts w:ascii="Arial Unicode MS" w:eastAsia="Arial Unicode MS" w:hAnsi="Arial Unicode MS" w:cs="Arial Unicode MS"/>
          <w:sz w:val="28"/>
        </w:rPr>
        <w:t>—</w:t>
      </w:r>
      <w:r w:rsidR="0078408A">
        <w:rPr>
          <w:rFonts w:ascii="Times New Roman" w:eastAsia="Times New Roman" w:hAnsi="Times New Roman" w:cs="Times New Roman"/>
          <w:sz w:val="28"/>
        </w:rPr>
        <w:t xml:space="preserve"> это своеобразное зерка</w:t>
      </w:r>
      <w:r>
        <w:rPr>
          <w:rFonts w:ascii="Times New Roman" w:eastAsia="Times New Roman" w:hAnsi="Times New Roman" w:cs="Times New Roman"/>
          <w:sz w:val="28"/>
        </w:rPr>
        <w:t>ло скрытой эмоциональной проблемы ребенка.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посмотрим, какие же родительские чувства соответ</w:t>
      </w:r>
      <w:r w:rsidR="0078408A">
        <w:rPr>
          <w:rFonts w:ascii="Times New Roman" w:eastAsia="Times New Roman" w:hAnsi="Times New Roman" w:cs="Times New Roman"/>
          <w:sz w:val="28"/>
        </w:rPr>
        <w:t>ствуют каждой из четырех назван</w:t>
      </w:r>
      <w:r>
        <w:rPr>
          <w:rFonts w:ascii="Times New Roman" w:eastAsia="Times New Roman" w:hAnsi="Times New Roman" w:cs="Times New Roman"/>
          <w:sz w:val="28"/>
        </w:rPr>
        <w:t>ных причин.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ребенок борется за внимание, то и </w:t>
      </w:r>
      <w:proofErr w:type="gramStart"/>
      <w:r>
        <w:rPr>
          <w:rFonts w:ascii="Times New Roman" w:eastAsia="Times New Roman" w:hAnsi="Times New Roman" w:cs="Times New Roman"/>
          <w:sz w:val="28"/>
        </w:rPr>
        <w:t>дело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досаж</w:t>
      </w:r>
      <w:r w:rsidR="0078408A">
        <w:rPr>
          <w:rFonts w:ascii="Times New Roman" w:eastAsia="Times New Roman" w:hAnsi="Times New Roman" w:cs="Times New Roman"/>
          <w:sz w:val="28"/>
        </w:rPr>
        <w:t>дая своим непослушанием и выход</w:t>
      </w:r>
      <w:r>
        <w:rPr>
          <w:rFonts w:ascii="Times New Roman" w:eastAsia="Times New Roman" w:hAnsi="Times New Roman" w:cs="Times New Roman"/>
          <w:sz w:val="28"/>
        </w:rPr>
        <w:t>ками, то у родителя возникает раздражение.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подоплека стойкого непослушания </w:t>
      </w: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противостояние воле роди</w:t>
      </w:r>
      <w:r w:rsidR="0078408A">
        <w:rPr>
          <w:rFonts w:ascii="Times New Roman" w:eastAsia="Times New Roman" w:hAnsi="Times New Roman" w:cs="Times New Roman"/>
          <w:sz w:val="28"/>
        </w:rPr>
        <w:t>теля, то у последне</w:t>
      </w:r>
      <w:r>
        <w:rPr>
          <w:rFonts w:ascii="Times New Roman" w:eastAsia="Times New Roman" w:hAnsi="Times New Roman" w:cs="Times New Roman"/>
          <w:sz w:val="28"/>
        </w:rPr>
        <w:t>го возникает гнев.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скрытая причина </w:t>
      </w: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месть, то ответное чувство у родителя </w:t>
      </w:r>
      <w:r>
        <w:rPr>
          <w:rFonts w:ascii="Arial Unicode MS" w:eastAsia="Arial Unicode MS" w:hAnsi="Arial Unicode MS" w:cs="Arial Unicode MS"/>
          <w:sz w:val="28"/>
        </w:rPr>
        <w:t>—</w:t>
      </w:r>
      <w:r>
        <w:rPr>
          <w:rFonts w:ascii="Times New Roman" w:eastAsia="Times New Roman" w:hAnsi="Times New Roman" w:cs="Times New Roman"/>
          <w:sz w:val="28"/>
        </w:rPr>
        <w:t xml:space="preserve"> обида.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Наконец, при глубинном переживании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ребен­ком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своего неблагополучия родитель оказыва­ется во власти чувства безнадежности, а порой и отчаяния.</w:t>
      </w:r>
    </w:p>
    <w:p w:rsidR="00397BAD" w:rsidRDefault="00FF0D84" w:rsidP="0078408A">
      <w:pPr>
        <w:tabs>
          <w:tab w:val="left" w:pos="9514"/>
          <w:tab w:val="left" w:pos="9656"/>
        </w:tabs>
        <w:spacing w:after="20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видите, чувства разные, и вполне можно понять, какое именно подходит к вашему случаю.</w:t>
      </w:r>
    </w:p>
    <w:p w:rsidR="00397BAD" w:rsidRDefault="00397BAD">
      <w:pPr>
        <w:tabs>
          <w:tab w:val="left" w:pos="9514"/>
          <w:tab w:val="left" w:pos="9656"/>
        </w:tabs>
        <w:spacing w:after="200" w:line="276" w:lineRule="auto"/>
        <w:ind w:right="-874"/>
        <w:rPr>
          <w:rFonts w:ascii="Times New Roman" w:eastAsia="Times New Roman" w:hAnsi="Times New Roman" w:cs="Times New Roman"/>
          <w:sz w:val="28"/>
        </w:rPr>
      </w:pPr>
    </w:p>
    <w:sectPr w:rsidR="00397BAD" w:rsidSect="0068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BAD"/>
    <w:rsid w:val="00397BAD"/>
    <w:rsid w:val="006867F4"/>
    <w:rsid w:val="0078408A"/>
    <w:rsid w:val="00D81D90"/>
    <w:rsid w:val="00FF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1000707</dc:creator>
  <cp:lastModifiedBy>User</cp:lastModifiedBy>
  <cp:revision>5</cp:revision>
  <dcterms:created xsi:type="dcterms:W3CDTF">2015-05-29T12:36:00Z</dcterms:created>
  <dcterms:modified xsi:type="dcterms:W3CDTF">2016-02-20T01:27:00Z</dcterms:modified>
</cp:coreProperties>
</file>